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E0" w:rsidRDefault="00AC6CA6" w:rsidP="00AC6CA6">
      <w:pPr>
        <w:pStyle w:val="Nagwek1"/>
      </w:pPr>
      <w:r>
        <w:t xml:space="preserve">ZYPHO , rekuperator  do odzyskiwania  energii  podczas  kąpieli pod prysznicem </w:t>
      </w:r>
    </w:p>
    <w:p w:rsidR="00AC6CA6" w:rsidRDefault="00AC6CA6" w:rsidP="00AC6CA6"/>
    <w:p w:rsidR="00AC6CA6" w:rsidRDefault="00AC6CA6" w:rsidP="00AC6CA6">
      <w:r>
        <w:rPr>
          <w:noProof/>
        </w:rPr>
        <w:drawing>
          <wp:inline distT="0" distB="0" distL="0" distR="0">
            <wp:extent cx="2655570" cy="1602740"/>
            <wp:effectExtent l="0" t="0" r="0" b="0"/>
            <wp:docPr id="1" name="Obraz 1" descr="Obraz zawierający wewnątrz, zielony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ypho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A6" w:rsidRDefault="00AC6CA6" w:rsidP="00AC6CA6">
      <w:r>
        <w:t xml:space="preserve">ZYPHO  to  prosty w konstrukcji i  pożyteczny w działaniu  rekuperator . Ideę  działania  pokazuje  film : </w:t>
      </w:r>
      <w:hyperlink r:id="rId6" w:history="1">
        <w:r w:rsidRPr="009F1568">
          <w:rPr>
            <w:rStyle w:val="Hipercze"/>
          </w:rPr>
          <w:t>https://youtu.be/yygu8vAod3E</w:t>
        </w:r>
      </w:hyperlink>
      <w:r>
        <w:t xml:space="preserve"> </w:t>
      </w:r>
    </w:p>
    <w:p w:rsidR="00AC6CA6" w:rsidRDefault="00AC6CA6" w:rsidP="00AC6CA6">
      <w:r>
        <w:t>Możesz  zużyć  o 40%  mniej  wody  gorącej  podczas  każdej  kąpieli .</w:t>
      </w:r>
    </w:p>
    <w:p w:rsidR="00AC6CA6" w:rsidRDefault="00AC6CA6" w:rsidP="00AC6CA6">
      <w:r>
        <w:t>Czyli  te pieniądze  zostaną  w twojej  kieszeni .</w:t>
      </w:r>
    </w:p>
    <w:p w:rsidR="00AC6CA6" w:rsidRDefault="00AC6CA6" w:rsidP="00AC6CA6">
      <w:r>
        <w:t>Jeśli kąpiesz  się  często  , lub  twój  obiekt  to  siłownia  lub  fitness – nie wahaj  się  .</w:t>
      </w:r>
    </w:p>
    <w:p w:rsidR="00AC6CA6" w:rsidRDefault="00AC6CA6" w:rsidP="00AC6CA6">
      <w:r>
        <w:t xml:space="preserve">Urządzenie  zwróci  się  szybko  i  przyniesie  Ci  wiele  korzyści  , </w:t>
      </w:r>
      <w:r w:rsidR="00C81837">
        <w:t xml:space="preserve">i satysfakcji  z  tego  , że  oszczędzając  </w:t>
      </w:r>
      <w:bookmarkStart w:id="0" w:name="_GoBack"/>
      <w:bookmarkEnd w:id="0"/>
      <w:r w:rsidR="00C81837">
        <w:t xml:space="preserve"> szkodzisz  mniej  środowisku .</w:t>
      </w:r>
    </w:p>
    <w:p w:rsidR="00C81837" w:rsidRDefault="00C81837" w:rsidP="00AC6CA6">
      <w:r>
        <w:t>Dostępne  są  dwa  modele :</w:t>
      </w:r>
    </w:p>
    <w:p w:rsidR="00C81837" w:rsidRDefault="00C81837" w:rsidP="00C81837">
      <w:pPr>
        <w:pStyle w:val="Akapitzlist"/>
        <w:numPr>
          <w:ilvl w:val="0"/>
          <w:numId w:val="1"/>
        </w:numPr>
      </w:pPr>
      <w:r>
        <w:t>Model z syfonem  brodzikowym ( na zdjęciu  powyżej )</w:t>
      </w:r>
    </w:p>
    <w:p w:rsidR="00C81837" w:rsidRDefault="00C81837" w:rsidP="00C81837">
      <w:pPr>
        <w:pStyle w:val="Akapitzlist"/>
        <w:numPr>
          <w:ilvl w:val="0"/>
          <w:numId w:val="1"/>
        </w:numPr>
      </w:pPr>
      <w:r>
        <w:t xml:space="preserve">Model „przelotowy” do współpracy z dowolnym  odpływem  brodzikowym  lub  podłogowym ( poniżej ) </w:t>
      </w:r>
    </w:p>
    <w:p w:rsidR="00C81837" w:rsidRDefault="00C81837" w:rsidP="00C81837">
      <w:r>
        <w:rPr>
          <w:noProof/>
        </w:rPr>
        <w:drawing>
          <wp:inline distT="0" distB="0" distL="0" distR="0">
            <wp:extent cx="2591162" cy="13432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ypho_eas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837" w:rsidRDefault="00C81837" w:rsidP="00C81837">
      <w:r>
        <w:t xml:space="preserve">Regularna  cena  tych  produktów  : 300  EUR  netto ( ok. 1290  zł  plus VAT ) </w:t>
      </w:r>
    </w:p>
    <w:p w:rsidR="00C81837" w:rsidRDefault="00C81837" w:rsidP="00C81837">
      <w:r>
        <w:t xml:space="preserve">Teraz  w  wyprzedaży  :  oba  modele  po  800  zł  netto </w:t>
      </w:r>
    </w:p>
    <w:p w:rsidR="00C81837" w:rsidRDefault="00C81837" w:rsidP="00C81837">
      <w:r>
        <w:t xml:space="preserve">Ilość  ograniczona . </w:t>
      </w:r>
    </w:p>
    <w:p w:rsidR="00AC6CA6" w:rsidRPr="00AC6CA6" w:rsidRDefault="00AC6CA6" w:rsidP="00AC6CA6"/>
    <w:sectPr w:rsidR="00AC6CA6" w:rsidRPr="00AC6CA6" w:rsidSect="00C8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5C5E"/>
    <w:multiLevelType w:val="hybridMultilevel"/>
    <w:tmpl w:val="E374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A6"/>
    <w:rsid w:val="0042214E"/>
    <w:rsid w:val="0064605D"/>
    <w:rsid w:val="006F5C79"/>
    <w:rsid w:val="00AC6CA6"/>
    <w:rsid w:val="00C77FE2"/>
    <w:rsid w:val="00C81837"/>
    <w:rsid w:val="00E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679"/>
  <w15:chartTrackingRefBased/>
  <w15:docId w15:val="{A91AB16A-0B90-498B-91F0-92DB22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6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C6C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C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ygu8vAod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Kulik</dc:creator>
  <cp:keywords/>
  <dc:description/>
  <cp:lastModifiedBy>Jarek Kulik</cp:lastModifiedBy>
  <cp:revision>1</cp:revision>
  <dcterms:created xsi:type="dcterms:W3CDTF">2018-06-05T11:29:00Z</dcterms:created>
  <dcterms:modified xsi:type="dcterms:W3CDTF">2018-06-05T11:48:00Z</dcterms:modified>
</cp:coreProperties>
</file>